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90" w:rsidRPr="00BB2390" w:rsidRDefault="00BB2390" w:rsidP="00BB23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2390">
        <w:rPr>
          <w:rStyle w:val="a4"/>
          <w:rFonts w:ascii="Times New Roman" w:hAnsi="Times New Roman" w:cs="Times New Roman"/>
          <w:bCs w:val="0"/>
          <w:sz w:val="24"/>
          <w:szCs w:val="24"/>
        </w:rPr>
        <w:t>ИНФОРМАЦИЯ О ВЫПЛАТЕ ВОЗНАГРАЖДЕНИЯ ЗА КЛАССНОЕ РУКОВОДСТВО ПЕДАГОГИЧЕСКИМ РАБОТНИКАМ ОБЩЕОБРАЗОВА</w:t>
      </w:r>
      <w:bookmarkStart w:id="0" w:name="_GoBack"/>
      <w:bookmarkEnd w:id="0"/>
      <w:r w:rsidRPr="00BB2390">
        <w:rPr>
          <w:rStyle w:val="a4"/>
          <w:rFonts w:ascii="Times New Roman" w:hAnsi="Times New Roman" w:cs="Times New Roman"/>
          <w:bCs w:val="0"/>
          <w:sz w:val="24"/>
          <w:szCs w:val="24"/>
        </w:rPr>
        <w:t>ТЕЛЬНЫХ ОРГАНИЗАЦИЙ</w:t>
      </w:r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BB2390">
        <w:rPr>
          <w:rFonts w:ascii="Times New Roman" w:hAnsi="Times New Roman" w:cs="Times New Roman"/>
          <w:sz w:val="24"/>
          <w:szCs w:val="24"/>
        </w:rPr>
        <w:t>В Послании Президента Российской Федерации Федеральному Собранию Российской Федерации от 15 января 2020 года поставлена задача осуществления за счет средств федерального бюджета ежемесячного денежного вознаграждения в размере не менее 5 000 рублей педагогическим работникам государственных и муниципальных общеобразовательных организаций за классное руководство, предусмотрев сохранение ранее установленных в субъектах Российской Федерации выплат на эти цели и обеспечив выплату такого вознаграждения начиная</w:t>
      </w:r>
      <w:proofErr w:type="gramEnd"/>
      <w:r w:rsidRPr="00BB2390">
        <w:rPr>
          <w:rFonts w:ascii="Times New Roman" w:hAnsi="Times New Roman" w:cs="Times New Roman"/>
          <w:sz w:val="24"/>
          <w:szCs w:val="24"/>
        </w:rPr>
        <w:t xml:space="preserve"> с 1 сентября 2020 года. </w:t>
      </w:r>
      <w:proofErr w:type="gramStart"/>
      <w:r w:rsidRPr="00BB239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04.04.2020 № 448 «О внесении изменений в государственную программу Российской Федерации «Развитие образования» утверждены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</w:t>
      </w:r>
      <w:proofErr w:type="gramEnd"/>
      <w:r w:rsidRPr="00BB239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в том числе адаптированные основные общеобразовательные программы.</w:t>
      </w:r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B2390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 совместно с Профессиональным союзом работников народного образования и науки Российской Федерации разработаны Разъяснения по применению законодательства Российской Федерации при осуществлении выплат ежемесячного денежного вознаграждения за классное руководство педагогическим работникам общеобразовательных организаций (далее – Разъяснения, денежное вознаграждение за классное руководство).</w:t>
      </w:r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B2390">
        <w:rPr>
          <w:rFonts w:ascii="Times New Roman" w:hAnsi="Times New Roman" w:cs="Times New Roman"/>
          <w:sz w:val="24"/>
          <w:szCs w:val="24"/>
        </w:rPr>
        <w:t>В соответствии с Разъяснениями денежное вознаграждение в размере 5 000 рублей выплачивается педагогическому работнику за классное руководство в классе (классах), а также в классе-комплекте, который принимается за один класс (далее – класс),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</w:t>
      </w:r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B2390">
        <w:rPr>
          <w:rFonts w:ascii="Times New Roman" w:hAnsi="Times New Roman" w:cs="Times New Roman"/>
          <w:sz w:val="24"/>
          <w:szCs w:val="24"/>
        </w:rPr>
        <w:t>Правилами установлено, что денежное вознаграждение выплачивается в размере 5 000 рублей ежемесячно за классное руководство педагогическим работникам общеобразовательных организаций, но не более 2-х выплат ежемесячного денежного вознаграждения одному педагогическому работнику при условии осуществления классного руководства в 2-х и более классах.</w:t>
      </w:r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B2390">
        <w:rPr>
          <w:rFonts w:ascii="Times New Roman" w:hAnsi="Times New Roman" w:cs="Times New Roman"/>
          <w:sz w:val="24"/>
          <w:szCs w:val="24"/>
        </w:rPr>
        <w:t xml:space="preserve">Денежное вознаграждения за классное руководство является составной частью заработной платы педагогического работника, в </w:t>
      </w:r>
      <w:proofErr w:type="gramStart"/>
      <w:r w:rsidRPr="00BB239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B2390">
        <w:rPr>
          <w:rFonts w:ascii="Times New Roman" w:hAnsi="Times New Roman" w:cs="Times New Roman"/>
          <w:sz w:val="24"/>
          <w:szCs w:val="24"/>
        </w:rPr>
        <w:t xml:space="preserve"> с чем выплачивается одновременно с выплатой заработной платы, учитывается при определении налоговой базы по налогу на доходы физических лиц, учитывается при определении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заболеваний.</w:t>
      </w:r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BB2390">
        <w:rPr>
          <w:rFonts w:ascii="Times New Roman" w:hAnsi="Times New Roman" w:cs="Times New Roman"/>
          <w:sz w:val="24"/>
          <w:szCs w:val="24"/>
        </w:rPr>
        <w:t>В соответствии с подпунктом «м»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922, выплата денежного вознаграждения за классное руководство учитывается при исчислении среднего заработка для оплаты ежегодных основных удлиненных оплачиваемых отпусков, ежегодных дополнительных оплачиваемых отпусков и в других случаях исчисления среднего заработка.</w:t>
      </w:r>
      <w:proofErr w:type="gramEnd"/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BB2390">
        <w:rPr>
          <w:rFonts w:ascii="Times New Roman" w:hAnsi="Times New Roman" w:cs="Times New Roman"/>
          <w:sz w:val="24"/>
          <w:szCs w:val="24"/>
        </w:rPr>
        <w:t>Денежное вознаграждения за классное руководство учитывается при исчислении пособий по временной нетрудоспособности, по беременности и родам.</w:t>
      </w:r>
      <w:proofErr w:type="gramEnd"/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BB2390">
        <w:rPr>
          <w:rFonts w:ascii="Times New Roman" w:hAnsi="Times New Roman" w:cs="Times New Roman"/>
          <w:sz w:val="24"/>
          <w:szCs w:val="24"/>
        </w:rPr>
        <w:lastRenderedPageBreak/>
        <w:t>Периоды осенних, зимних, весенних и летних каникул, установленные для обучающихся общеобразовательных организаций,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отпусками педагогических работников, являются для работников рабочим временем и оплата труда в указанные периоды производится из расчета заработной платы, установленной при тарификации с учетом денежного вознаграждения за классное руководство.</w:t>
      </w:r>
      <w:proofErr w:type="gramEnd"/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B2390">
        <w:rPr>
          <w:rFonts w:ascii="Times New Roman" w:hAnsi="Times New Roman" w:cs="Times New Roman"/>
          <w:sz w:val="24"/>
          <w:szCs w:val="24"/>
        </w:rPr>
        <w:t>Деятельность по классному руководству возлагается на педагогического работника с его письменного согласия приказом общеобразовательной организации.</w:t>
      </w:r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B2390">
        <w:rPr>
          <w:rFonts w:ascii="Times New Roman" w:hAnsi="Times New Roman" w:cs="Times New Roman"/>
          <w:sz w:val="24"/>
          <w:szCs w:val="24"/>
        </w:rPr>
        <w:t>При регулировании вопросов, связанных с классным руководством, рекомендуется руководствоваться тем же порядком, что и при распределении учебной нагрузки на новый учебный год, закрепляя соответствующие положения в коллективном договоре общеобразовательной организации.</w:t>
      </w:r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B2390">
        <w:rPr>
          <w:rFonts w:ascii="Times New Roman" w:hAnsi="Times New Roman" w:cs="Times New Roman"/>
          <w:sz w:val="24"/>
          <w:szCs w:val="24"/>
        </w:rPr>
        <w:t>Введение должности классного руководителя взамен суммирования денежного вознаграждения и доплаты за классное руководство не допускается по причине отсутствия такого наименования должности педагогического работника в номенклатуре должностей, утвержденной постановлением Правительства Российской Федерации от 08.08.2013 № 678.</w:t>
      </w:r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BB2390">
        <w:rPr>
          <w:rFonts w:ascii="Times New Roman" w:hAnsi="Times New Roman" w:cs="Times New Roman"/>
          <w:sz w:val="24"/>
          <w:szCs w:val="24"/>
        </w:rPr>
        <w:t>Согласно письму Министерства экономического развития Российской Федерации от 22.06.2020 №55-к-9/1017 в целях обеспечения сопоставимости данных при проведении всех статистических наблюдений за заработной платой и с учетом отнесения выплат ежемесячного денежного вознаграждения за классное руководство к элементам «прямой заработной платы» указанные выплаты включаются в фонд начисленной заработной платы работников в формах федерального статистического наблюдения № П-4 «Сведения о численности и заработной</w:t>
      </w:r>
      <w:proofErr w:type="gramEnd"/>
      <w:r w:rsidRPr="00BB2390">
        <w:rPr>
          <w:rFonts w:ascii="Times New Roman" w:hAnsi="Times New Roman" w:cs="Times New Roman"/>
          <w:sz w:val="24"/>
          <w:szCs w:val="24"/>
        </w:rPr>
        <w:t xml:space="preserve"> плате работников» и № ЗП-образование «Сведения о численности и оплате труда работников сферы образования по категориям персонала».</w:t>
      </w:r>
    </w:p>
    <w:p w:rsidR="00BB2390" w:rsidRPr="00BB2390" w:rsidRDefault="00BB2390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B2390">
        <w:rPr>
          <w:rFonts w:ascii="Times New Roman" w:hAnsi="Times New Roman" w:cs="Times New Roman"/>
          <w:sz w:val="24"/>
          <w:szCs w:val="24"/>
        </w:rPr>
        <w:t>Выплата денежного вознаграждения за классное руководство в размере 5 000 рублей выплачивается дополнительно к доплате за классное руководство, установленной по состоянию на 31 августа 2020 года, снижение размера которой не допускается.</w:t>
      </w:r>
    </w:p>
    <w:p w:rsidR="007212EA" w:rsidRPr="00BB2390" w:rsidRDefault="007212EA" w:rsidP="00BB2390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7212EA" w:rsidRPr="00BB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0"/>
    <w:rsid w:val="007212EA"/>
    <w:rsid w:val="00B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B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B2390"/>
    <w:pPr>
      <w:spacing w:after="0" w:line="240" w:lineRule="auto"/>
    </w:pPr>
  </w:style>
  <w:style w:type="character" w:styleId="a4">
    <w:name w:val="Strong"/>
    <w:basedOn w:val="a0"/>
    <w:uiPriority w:val="22"/>
    <w:qFormat/>
    <w:rsid w:val="00BB2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B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B2390"/>
    <w:pPr>
      <w:spacing w:after="0" w:line="240" w:lineRule="auto"/>
    </w:pPr>
  </w:style>
  <w:style w:type="character" w:styleId="a4">
    <w:name w:val="Strong"/>
    <w:basedOn w:val="a0"/>
    <w:uiPriority w:val="22"/>
    <w:qFormat/>
    <w:rsid w:val="00BB2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2020-08-31T15:25:00Z</dcterms:created>
  <dcterms:modified xsi:type="dcterms:W3CDTF">2020-08-31T15:27:00Z</dcterms:modified>
</cp:coreProperties>
</file>